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bd4040ee2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SKOTOS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SKOTOS AS</w:t>
      </w:r>
    </w:p>
    <w:sectPr>
      <w:headerReference xmlns:r="http://schemas.openxmlformats.org/officeDocument/2006/relationships" w:type="default" r:id="Rdd9f2a337cfd4f39"/>
      <w:footerReference xmlns:r="http://schemas.openxmlformats.org/officeDocument/2006/relationships" w:type="default" r:id="Rcb6c53c08d90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SKOTOS AS   ·   Org.nr 932 431 610   ·   Tunveien 12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SKOTOS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f2a337cfd4f39" /><Relationship Type="http://schemas.openxmlformats.org/officeDocument/2006/relationships/footer" Target="/word/footer1.xml" Id="Rcb6c53c08d904443" /></Relationships>
</file>