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ad860a2b5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HAGELIN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HAGELIN BYGGSERVICE AS</w:t>
      </w:r>
    </w:p>
    <w:sectPr>
      <w:headerReference xmlns:r="http://schemas.openxmlformats.org/officeDocument/2006/relationships" w:type="default" r:id="R2d515b84db50451d"/>
      <w:footerReference xmlns:r="http://schemas.openxmlformats.org/officeDocument/2006/relationships" w:type="default" r:id="R3ac5b14a6ce8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HAGELIN BYGGSERVICE AS   ·   Org.nr 932 516 063   ·   Wittenberg 2   ·   1619 FREDRIKSTAD   ·   daniel@hagelin-byggservice.no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HAGELIN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15b84db50451d" /><Relationship Type="http://schemas.openxmlformats.org/officeDocument/2006/relationships/footer" Target="/word/footer1.xml" Id="R3ac5b14a6ce84e91" /></Relationships>
</file>