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2a40b1b34e41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HAGELIN BYGGSERVICE AS</w:t>
      </w:r>
    </w:p>
    <w:sectPr>
      <w:headerReference xmlns:r="http://schemas.openxmlformats.org/officeDocument/2006/relationships" w:type="default" r:id="Rd2a12495e9e94f0b"/>
      <w:footerReference xmlns:r="http://schemas.openxmlformats.org/officeDocument/2006/relationships" w:type="default" r:id="R64ac2be1e7be49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HAGELIN BYGGSERVICE AS   ·   Org.nr 932 516 063   ·   Wittenberg 2   ·   1619 FREDRIKSTAD   ·   daniel@hagelin-byggservice.no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HAGELIN BYGGSERVICE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a12495e9e94f0b" /><Relationship Type="http://schemas.openxmlformats.org/officeDocument/2006/relationships/footer" Target="/word/footer1.xml" Id="R64ac2be1e7be49e9" /></Relationships>
</file>