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27dbfabbb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A-R HELGEMO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Singsås,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VVS AS</w:t>
      </w:r>
    </w:p>
    <w:sectPr>
      <w:headerReference xmlns:r="http://schemas.openxmlformats.org/officeDocument/2006/relationships" w:type="default" r:id="R94ec8e1076cc446d"/>
      <w:footerReference xmlns:r="http://schemas.openxmlformats.org/officeDocument/2006/relationships" w:type="default" r:id="R5fe0964e6ab5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VVS AS   ·   Org.nr 932 538 121   ·   Hindbjørgveien 4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c8e1076cc446d" /><Relationship Type="http://schemas.openxmlformats.org/officeDocument/2006/relationships/footer" Target="/word/footer1.xml" Id="R5fe0964e6ab54688" /></Relationships>
</file>