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f90a88aca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ELEKTRO AS</w:t>
      </w:r>
    </w:p>
    <w:sectPr>
      <w:headerReference xmlns:r="http://schemas.openxmlformats.org/officeDocument/2006/relationships" w:type="default" r:id="Rda968a6cfb8d4f49"/>
      <w:footerReference xmlns:r="http://schemas.openxmlformats.org/officeDocument/2006/relationships" w:type="default" r:id="Rc32f81f37caf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ELEKTRO AS   ·   Org.nr 932 607 131   ·   Ingvald Ystgaards veg 15 A   ·   7047 TRONDHEIM   ·   Tlf. 73 92 44 00   ·   firmapost@argon.no   ·   www.argon.no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68a6cfb8d4f49" /><Relationship Type="http://schemas.openxmlformats.org/officeDocument/2006/relationships/footer" Target="/word/footer1.xml" Id="Rc32f81f37caf464a" /></Relationships>
</file>