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44adf3ce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TORKILDSEN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TORKILDSEN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ff9be21464482"/>
      <w:footerReference xmlns:r="http://schemas.openxmlformats.org/officeDocument/2006/relationships" w:type="default" r:id="R684834c9fff3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AS   ·   Org.nr 932 680 955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ff9be21464482" /><Relationship Type="http://schemas.openxmlformats.org/officeDocument/2006/relationships/footer" Target="/word/footer1.xml" Id="R684834c9fff34ab7" /></Relationships>
</file>