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d8a0b4610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 OG LAKK BRUMUNDDAL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 OG LAKK BRUMUNDDAL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697d53c8744f4"/>
      <w:footerReference xmlns:r="http://schemas.openxmlformats.org/officeDocument/2006/relationships" w:type="default" r:id="R1c4e15675f51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 OG LAKK BRUMUNDDAL AS   ·   Org.nr 932 690 136   ·   Strandvegen 10A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 OG LAKK BRUMUNDDAL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697d53c8744f4" /><Relationship Type="http://schemas.openxmlformats.org/officeDocument/2006/relationships/footer" Target="/word/footer1.xml" Id="R1c4e15675f5141fa" /></Relationships>
</file>