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536a4b384649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JUNUS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Verdal,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JUNUS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c386779a98a4fdf"/>
      <w:footerReference xmlns:r="http://schemas.openxmlformats.org/officeDocument/2006/relationships" w:type="default" r:id="R7b6129b8e8954d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JUNUS AS   ·   Org.nr 932 691 922   ·   Sokneprest Krogs veg 40   ·   7653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JUNUS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386779a98a4fdf" /><Relationship Type="http://schemas.openxmlformats.org/officeDocument/2006/relationships/footer" Target="/word/footer1.xml" Id="R7b6129b8e8954d03" /></Relationships>
</file>