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4514a598c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HEDMITHO AS</w:t>
      </w:r>
    </w:p>
    <w:sectPr>
      <w:headerReference xmlns:r="http://schemas.openxmlformats.org/officeDocument/2006/relationships" w:type="default" r:id="R96bf4b4dce3e4258"/>
      <w:footerReference xmlns:r="http://schemas.openxmlformats.org/officeDocument/2006/relationships" w:type="default" r:id="R2d86ba86693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HEDMITHO AS   ·   Org.nr 932 736 659   ·   Risbakken 8B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HEDMITHO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4b4dce3e4258" /><Relationship Type="http://schemas.openxmlformats.org/officeDocument/2006/relationships/footer" Target="/word/footer1.xml" Id="R2d86ba86693d4f5a" /></Relationships>
</file>