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acb643eca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HEDMITHO AS</w:t>
      </w:r>
    </w:p>
    <w:sectPr>
      <w:headerReference xmlns:r="http://schemas.openxmlformats.org/officeDocument/2006/relationships" w:type="default" r:id="Rea1b4cc198d24388"/>
      <w:footerReference xmlns:r="http://schemas.openxmlformats.org/officeDocument/2006/relationships" w:type="default" r:id="Rf54212537523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HEDMITHO AS   ·   Org.nr 932 736 659   ·   Risbakken 8B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HEDMITHO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b4cc198d24388" /><Relationship Type="http://schemas.openxmlformats.org/officeDocument/2006/relationships/footer" Target="/word/footer1.xml" Id="Rf542125375234126" /></Relationships>
</file>