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b6d759bd4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3b193a63b4039"/>
      <w:footerReference xmlns:r="http://schemas.openxmlformats.org/officeDocument/2006/relationships" w:type="default" r:id="R21fc9f2e947a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PEMISKU AS   ·   Org.nr 932 736 837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3b193a63b4039" /><Relationship Type="http://schemas.openxmlformats.org/officeDocument/2006/relationships/footer" Target="/word/footer1.xml" Id="R21fc9f2e947a4cc4" /></Relationships>
</file>