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0c58000f0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SOLHEIM VARME &amp; RØYRSERVICE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Leikanger,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 VARME &amp; RØYRSERVICE AS</w:t>
      </w:r>
    </w:p>
    <w:sectPr>
      <w:headerReference xmlns:r="http://schemas.openxmlformats.org/officeDocument/2006/relationships" w:type="default" r:id="R19314e0ebd3e4d2c"/>
      <w:footerReference xmlns:r="http://schemas.openxmlformats.org/officeDocument/2006/relationships" w:type="default" r:id="R4532a14ac5fa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 VARME &amp; RØYRSERVICE AS   ·   Org.nr 932 744 570   ·   c/o Tommy Solheim, Nybøstrondi 1A   ·   6863 LEIKANGER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 VARME &amp; RØYRSERVICE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14e0ebd3e4d2c" /><Relationship Type="http://schemas.openxmlformats.org/officeDocument/2006/relationships/footer" Target="/word/footer1.xml" Id="R4532a14ac5fa45f8" /></Relationships>
</file>