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a3d6dab442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SPESIALPROSJEKT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SPESIALPROSJEKT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57e60342947c2"/>
      <w:footerReference xmlns:r="http://schemas.openxmlformats.org/officeDocument/2006/relationships" w:type="default" r:id="R0bc16642b1ce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SPESIALPROSJEKT AS   ·   Org.nr 932 749 335   ·   Langhusveien 12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SPESIALPROSJEKT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57e60342947c2" /><Relationship Type="http://schemas.openxmlformats.org/officeDocument/2006/relationships/footer" Target="/word/footer1.xml" Id="R0bc16642b1ce44c6" /></Relationships>
</file>