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dc5d81f25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FOLKELIG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FOLKELIG REGNSKAP AS</w:t>
      </w:r>
    </w:p>
    <w:sectPr>
      <w:headerReference xmlns:r="http://schemas.openxmlformats.org/officeDocument/2006/relationships" w:type="default" r:id="Ra8c8654166294a62"/>
      <w:footerReference xmlns:r="http://schemas.openxmlformats.org/officeDocument/2006/relationships" w:type="default" r:id="R4d101dedde16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8654166294a62" /><Relationship Type="http://schemas.openxmlformats.org/officeDocument/2006/relationships/footer" Target="/word/footer1.xml" Id="R4d101dedde1649e3" /></Relationships>
</file>