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e6b8f44ff46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K-KONSULT AS</w:t>
      </w:r>
    </w:p>
    <w:sectPr>
      <w:headerReference xmlns:r="http://schemas.openxmlformats.org/officeDocument/2006/relationships" w:type="default" r:id="R80d69fd63b294819"/>
      <w:footerReference xmlns:r="http://schemas.openxmlformats.org/officeDocument/2006/relationships" w:type="default" r:id="Ree6d4b3897f1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K-KONSULT AS   ·   Org.nr 932 762 048   ·   c/o Advokatfirma Ræder DA, Henrik Ibsens gate 100   ·   0255 OSLO   ·   Tlf. 23 27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K-KONSULT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69fd63b294819" /><Relationship Type="http://schemas.openxmlformats.org/officeDocument/2006/relationships/footer" Target="/word/footer1.xml" Id="Ree6d4b3897f14a54" /></Relationships>
</file>