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40b641d3324b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K-KONSULT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K-KONSULT AS</w:t>
      </w:r>
    </w:p>
    <w:sectPr>
      <w:headerReference xmlns:r="http://schemas.openxmlformats.org/officeDocument/2006/relationships" w:type="default" r:id="Rd9d04af234d04c84"/>
      <w:footerReference xmlns:r="http://schemas.openxmlformats.org/officeDocument/2006/relationships" w:type="default" r:id="R8b3fea51647047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K-KONSULT AS   ·   Org.nr 932 762 048   ·   c/o Advokatfirma Ræder DA, Henrik Ibsens gate 100   ·   0255 OSLO   ·   Tlf. 23 27 27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K-KONSULT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d04af234d04c84" /><Relationship Type="http://schemas.openxmlformats.org/officeDocument/2006/relationships/footer" Target="/word/footer1.xml" Id="R8b3fea51647047b5" /></Relationships>
</file>