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6140857f814b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ALLÉEN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ALLÉEN AS</w:t>
      </w:r>
    </w:p>
    <w:sectPr>
      <w:headerReference xmlns:r="http://schemas.openxmlformats.org/officeDocument/2006/relationships" w:type="default" r:id="R3ed53ced826940d3"/>
      <w:footerReference xmlns:r="http://schemas.openxmlformats.org/officeDocument/2006/relationships" w:type="default" r:id="R4b1d187a74c749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ALLÉEN AS   ·   Org.nr 932 762 641   ·   Bygdøy allé 21   ·   0262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ALLÉEN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d53ced826940d3" /><Relationship Type="http://schemas.openxmlformats.org/officeDocument/2006/relationships/footer" Target="/word/footer1.xml" Id="R4b1d187a74c749f1" /></Relationships>
</file>