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6ceb6089545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FLYT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FLYT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11ad051fad4bb4"/>
      <w:footerReference xmlns:r="http://schemas.openxmlformats.org/officeDocument/2006/relationships" w:type="default" r:id="R8571c98fd9af44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ØKONOMI AS   ·   Org.nr 932 829 894   ·   Jernbaneveien 85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11ad051fad4bb4" /><Relationship Type="http://schemas.openxmlformats.org/officeDocument/2006/relationships/footer" Target="/word/footer1.xml" Id="R8571c98fd9af4465" /></Relationships>
</file>