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75527e000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FLYT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7b6bc996ac5244ac"/>
      <w:footerReference xmlns:r="http://schemas.openxmlformats.org/officeDocument/2006/relationships" w:type="default" r:id="Re4af6c8027da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bc996ac5244ac" /><Relationship Type="http://schemas.openxmlformats.org/officeDocument/2006/relationships/footer" Target="/word/footer1.xml" Id="Re4af6c8027da4c48" /></Relationships>
</file>