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bcb9cac56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 SUPPLY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 SUPPLY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62280062249cd"/>
      <w:footerReference xmlns:r="http://schemas.openxmlformats.org/officeDocument/2006/relationships" w:type="default" r:id="R4af46bca87ca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62280062249cd" /><Relationship Type="http://schemas.openxmlformats.org/officeDocument/2006/relationships/footer" Target="/word/footer1.xml" Id="R4af46bca87ca4097" /></Relationships>
</file>