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4f40ac2d8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TOPCO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TOPCO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a81d0f6544e55"/>
      <w:footerReference xmlns:r="http://schemas.openxmlformats.org/officeDocument/2006/relationships" w:type="default" r:id="R2be456d0e208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TOPCO AS   ·   Org.nr 932 863 863   ·   Tjæresvingen 3B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a81d0f6544e55" /><Relationship Type="http://schemas.openxmlformats.org/officeDocument/2006/relationships/footer" Target="/word/footer1.xml" Id="R2be456d0e2084d00" /></Relationships>
</file>