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24d2bffa0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c59052a8869b4332"/>
      <w:footerReference xmlns:r="http://schemas.openxmlformats.org/officeDocument/2006/relationships" w:type="default" r:id="R77f34e1648b1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052a8869b4332" /><Relationship Type="http://schemas.openxmlformats.org/officeDocument/2006/relationships/footer" Target="/word/footer1.xml" Id="R77f34e1648b1455e" /></Relationships>
</file>