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117f791f4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VENDALEN AS</w:t>
      </w:r>
    </w:p>
    <w:sectPr>
      <w:headerReference xmlns:r="http://schemas.openxmlformats.org/officeDocument/2006/relationships" w:type="default" r:id="R5767fab1bd034d85"/>
      <w:footerReference xmlns:r="http://schemas.openxmlformats.org/officeDocument/2006/relationships" w:type="default" r:id="Rfac7ec198315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7fab1bd034d85" /><Relationship Type="http://schemas.openxmlformats.org/officeDocument/2006/relationships/footer" Target="/word/footer1.xml" Id="Rfac7ec1983154c9d" /></Relationships>
</file>