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4f198589942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0794f32c00864fac"/>
      <w:footerReference xmlns:r="http://schemas.openxmlformats.org/officeDocument/2006/relationships" w:type="default" r:id="Rc14df38c81a5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933 017 486   ·   Gressetgrenda 103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94f32c00864fac" /><Relationship Type="http://schemas.openxmlformats.org/officeDocument/2006/relationships/footer" Target="/word/footer1.xml" Id="Rc14df38c81a54713" /></Relationships>
</file>