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246889c2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BRÅTHEN RØR AS</w:t>
      </w:r>
    </w:p>
    <w:sectPr>
      <w:headerReference xmlns:r="http://schemas.openxmlformats.org/officeDocument/2006/relationships" w:type="default" r:id="R133acdd677b647c3"/>
      <w:footerReference xmlns:r="http://schemas.openxmlformats.org/officeDocument/2006/relationships" w:type="default" r:id="R3a35e6b15cb8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BRÅTHEN RØR AS   ·   Org.nr 933 030 865   ·   Gardermovegen 9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BRÅTHEN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cdd677b647c3" /><Relationship Type="http://schemas.openxmlformats.org/officeDocument/2006/relationships/footer" Target="/word/footer1.xml" Id="R3a35e6b15cb8480f" /></Relationships>
</file>