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df72d96a3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SPEEDMAX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SPEEDMAX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e40c0638e45a6"/>
      <w:footerReference xmlns:r="http://schemas.openxmlformats.org/officeDocument/2006/relationships" w:type="default" r:id="Re040bec099de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SPEEDMAX INVEST AS   ·   Org.nr 933 054 438   ·   c/o Jimmy Fredrik Norberg, Dyna brygge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SPEEDMAX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e40c0638e45a6" /><Relationship Type="http://schemas.openxmlformats.org/officeDocument/2006/relationships/footer" Target="/word/footer1.xml" Id="Re040bec099de4eec" /></Relationships>
</file>