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1191a3d3e145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Gjerdrum,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DIBALI RØR AS</w:t>
      </w:r>
    </w:p>
    <w:sectPr>
      <w:headerReference xmlns:r="http://schemas.openxmlformats.org/officeDocument/2006/relationships" w:type="default" r:id="Recccb18cc7c04713"/>
      <w:footerReference xmlns:r="http://schemas.openxmlformats.org/officeDocument/2006/relationships" w:type="default" r:id="Rd77ab3cdf34d42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DIBALI RØR AS   ·   Org.nr 933 106 047   ·   Kjærstadsletta 57   ·   2022 GJERDRUM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DIBALI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ccb18cc7c04713" /><Relationship Type="http://schemas.openxmlformats.org/officeDocument/2006/relationships/footer" Target="/word/footer1.xml" Id="Rd77ab3cdf34d4225" /></Relationships>
</file>