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728b12ed7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DIBALI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DIBALI RØR AS</w:t>
      </w:r>
    </w:p>
    <w:sectPr>
      <w:headerReference xmlns:r="http://schemas.openxmlformats.org/officeDocument/2006/relationships" w:type="default" r:id="R76ccecd68e124544"/>
      <w:footerReference xmlns:r="http://schemas.openxmlformats.org/officeDocument/2006/relationships" w:type="default" r:id="R7f8e68a5d0cf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DIBALI RØR AS   ·   Org.nr 933 106 047   ·   Kjærstadsletta 57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DIBALI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cecd68e124544" /><Relationship Type="http://schemas.openxmlformats.org/officeDocument/2006/relationships/footer" Target="/word/footer1.xml" Id="R7f8e68a5d0cf471e" /></Relationships>
</file>