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d6ac96d2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TELEMARK AS</w:t>
      </w:r>
    </w:p>
    <w:sectPr>
      <w:headerReference xmlns:r="http://schemas.openxmlformats.org/officeDocument/2006/relationships" w:type="default" r:id="R64a245cb110645bc"/>
      <w:footerReference xmlns:r="http://schemas.openxmlformats.org/officeDocument/2006/relationships" w:type="default" r:id="Rb30e5b1ba391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TELEMARK AS   ·   Org.nr 933 216 144   ·   Egne Hjems gate 12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245cb110645bc" /><Relationship Type="http://schemas.openxmlformats.org/officeDocument/2006/relationships/footer" Target="/word/footer1.xml" Id="Rb30e5b1ba3914d66" /></Relationships>
</file>