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df16109e7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TELEMARK AS</w:t>
      </w:r>
    </w:p>
    <w:sectPr>
      <w:headerReference xmlns:r="http://schemas.openxmlformats.org/officeDocument/2006/relationships" w:type="default" r:id="R35f1469bfce149d5"/>
      <w:footerReference xmlns:r="http://schemas.openxmlformats.org/officeDocument/2006/relationships" w:type="default" r:id="Ra94f977016a3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TELEMARK AS   ·   Org.nr 933 216 144   ·   Egne Hjems gate 12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1469bfce149d5" /><Relationship Type="http://schemas.openxmlformats.org/officeDocument/2006/relationships/footer" Target="/word/footer1.xml" Id="Ra94f977016a349e6" /></Relationships>
</file>