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a6f4f174f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GLENDEGÅRDEN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GLENDEGÅRDEN AS</w:t>
      </w:r>
    </w:p>
    <w:sectPr>
      <w:headerReference xmlns:r="http://schemas.openxmlformats.org/officeDocument/2006/relationships" w:type="default" r:id="Raba78945dc9a4c3a"/>
      <w:footerReference xmlns:r="http://schemas.openxmlformats.org/officeDocument/2006/relationships" w:type="default" r:id="Ra9099571d0cb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GLENDEGÅRDEN AS   ·   Org.nr 933 281 574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GLENDEGÅRDEN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78945dc9a4c3a" /><Relationship Type="http://schemas.openxmlformats.org/officeDocument/2006/relationships/footer" Target="/word/footer1.xml" Id="Ra9099571d0cb4b4a" /></Relationships>
</file>