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a7cb4f7bf48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HUSA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HUSA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b825012079431b"/>
      <w:footerReference xmlns:r="http://schemas.openxmlformats.org/officeDocument/2006/relationships" w:type="default" r:id="Rfbbc2a36e216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HUSA INVESTMENT AS   ·   Org.nr 933 343 413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825012079431b" /><Relationship Type="http://schemas.openxmlformats.org/officeDocument/2006/relationships/footer" Target="/word/footer1.xml" Id="Rfbbc2a36e216468a" /></Relationships>
</file>