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b919c397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A-TAX AS</w:t>
      </w:r>
    </w:p>
    <w:sectPr>
      <w:headerReference xmlns:r="http://schemas.openxmlformats.org/officeDocument/2006/relationships" w:type="default" r:id="R59036394738d49a9"/>
      <w:footerReference xmlns:r="http://schemas.openxmlformats.org/officeDocument/2006/relationships" w:type="default" r:id="R0fbc32a3c150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A-TAX AS   ·   Org.nr 933 376 729   ·   Industriveien 19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36394738d49a9" /><Relationship Type="http://schemas.openxmlformats.org/officeDocument/2006/relationships/footer" Target="/word/footer1.xml" Id="R0fbc32a3c1504512" /></Relationships>
</file>