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1c5b90e11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THØRING &amp; SØNNER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Lesjaverk,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THØRING &amp; SØNNER AS</w:t>
      </w:r>
    </w:p>
    <w:sectPr>
      <w:headerReference xmlns:r="http://schemas.openxmlformats.org/officeDocument/2006/relationships" w:type="default" r:id="Re716ff8c888e4504"/>
      <w:footerReference xmlns:r="http://schemas.openxmlformats.org/officeDocument/2006/relationships" w:type="default" r:id="R508228375ae1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THØRING &amp; SØNNER AS   ·   Org.nr 933 396 347   ·   Romsdalsvegen 3628   ·   2667 LESJAVERK   ·   Tlf. 61 24 40 51   ·   post@thoring-hytter.no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THØRING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6ff8c888e4504" /><Relationship Type="http://schemas.openxmlformats.org/officeDocument/2006/relationships/footer" Target="/word/footer1.xml" Id="R508228375ae14600" /></Relationships>
</file>