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427978ba0348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COL DE VENCE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COL DE VENCE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2bb421ac0b4408"/>
      <w:footerReference xmlns:r="http://schemas.openxmlformats.org/officeDocument/2006/relationships" w:type="default" r:id="R764c199c95e847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 DE VENCE II AS   ·   Org.nr 933 409 066   ·   C. Sundts gate 17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 DE VENCE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2bb421ac0b4408" /><Relationship Type="http://schemas.openxmlformats.org/officeDocument/2006/relationships/footer" Target="/word/footer1.xml" Id="R764c199c95e8476b" /></Relationships>
</file>