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4329ecf95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b84c03f7a2354ce4"/>
      <w:footerReference xmlns:r="http://schemas.openxmlformats.org/officeDocument/2006/relationships" w:type="default" r:id="Raf2c514a639e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c03f7a2354ce4" /><Relationship Type="http://schemas.openxmlformats.org/officeDocument/2006/relationships/footer" Target="/word/footer1.xml" Id="Raf2c514a639e4e06" /></Relationships>
</file>