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c22d8e214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62310becf40bc"/>
      <w:footerReference xmlns:r="http://schemas.openxmlformats.org/officeDocument/2006/relationships" w:type="default" r:id="Rfc602ac4b11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2310becf40bc" /><Relationship Type="http://schemas.openxmlformats.org/officeDocument/2006/relationships/footer" Target="/word/footer1.xml" Id="Rfc602ac4b11c42b1" /></Relationships>
</file>