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a5adb1ddb43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Sperrebotn,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 REGNSKAP AS</w:t>
      </w:r>
    </w:p>
    <w:sectPr>
      <w:headerReference xmlns:r="http://schemas.openxmlformats.org/officeDocument/2006/relationships" w:type="default" r:id="R5dd7b28218aa4639"/>
      <w:footerReference xmlns:r="http://schemas.openxmlformats.org/officeDocument/2006/relationships" w:type="default" r:id="Rd05e096bb0f0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 REGNSKAP AS   ·   Org.nr 933 606 120   ·   Augerødbakken 18A   ·   1591 SPERREBOTN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7b28218aa4639" /><Relationship Type="http://schemas.openxmlformats.org/officeDocument/2006/relationships/footer" Target="/word/footer1.xml" Id="Rd05e096bb0f0438d" /></Relationships>
</file>