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1806952f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HAMMERKRAFT AS</w:t>
      </w:r>
    </w:p>
    <w:sectPr>
      <w:headerReference xmlns:r="http://schemas.openxmlformats.org/officeDocument/2006/relationships" w:type="default" r:id="R7faebbaaddbe49de"/>
      <w:footerReference xmlns:r="http://schemas.openxmlformats.org/officeDocument/2006/relationships" w:type="default" r:id="R026b65e60853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HAMMERKRAFT AS   ·   Org.nr 933 627 373   ·   Rødkleiv 30   ·   5415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ebbaaddbe49de" /><Relationship Type="http://schemas.openxmlformats.org/officeDocument/2006/relationships/footer" Target="/word/footer1.xml" Id="R026b65e608534902" /></Relationships>
</file>