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3e6597ecd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LIDAHM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LIDAHM AS</w:t>
      </w:r>
    </w:p>
    <w:sectPr>
      <w:headerReference xmlns:r="http://schemas.openxmlformats.org/officeDocument/2006/relationships" w:type="default" r:id="R26eab6a08d004c0f"/>
      <w:footerReference xmlns:r="http://schemas.openxmlformats.org/officeDocument/2006/relationships" w:type="default" r:id="R01cf410310ef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LIDAHM AS   ·   Org.nr 933 708 624   ·   Hoffsjef Løvenskiolds vei 14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LIDAHM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ab6a08d004c0f" /><Relationship Type="http://schemas.openxmlformats.org/officeDocument/2006/relationships/footer" Target="/word/footer1.xml" Id="R01cf410310ef4c1d" /></Relationships>
</file>