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91b931a8a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5e40097d14208"/>
      <w:footerReference xmlns:r="http://schemas.openxmlformats.org/officeDocument/2006/relationships" w:type="default" r:id="R376bddcb0ad1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SMB REGNSKAP AS   ·   Org.nr 933 809 102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5e40097d14208" /><Relationship Type="http://schemas.openxmlformats.org/officeDocument/2006/relationships/footer" Target="/word/footer1.xml" Id="R376bddcb0ad1489e" /></Relationships>
</file>