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9b4afe69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b19f7b4f5484b"/>
      <w:footerReference xmlns:r="http://schemas.openxmlformats.org/officeDocument/2006/relationships" w:type="default" r:id="R8940872e70b7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INOREK AS   ·   Org.nr 933 823 660   ·   Gulafjordvegen 1428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19f7b4f5484b" /><Relationship Type="http://schemas.openxmlformats.org/officeDocument/2006/relationships/footer" Target="/word/footer1.xml" Id="R8940872e70b7461f" /></Relationships>
</file>