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a79699c26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LANDSKAPSTEKNIKK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LANDSKAPSTEKNIKK AS</w:t>
      </w:r>
    </w:p>
    <w:sectPr>
      <w:headerReference xmlns:r="http://schemas.openxmlformats.org/officeDocument/2006/relationships" w:type="default" r:id="Rc96f245e557844c9"/>
      <w:footerReference xmlns:r="http://schemas.openxmlformats.org/officeDocument/2006/relationships" w:type="default" r:id="R7c7d7c37fa0e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LANDSKAPSTEKNIKK AS   ·   Org.nr 933 902 196   ·   Stangelandsvegen 151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f245e557844c9" /><Relationship Type="http://schemas.openxmlformats.org/officeDocument/2006/relationships/footer" Target="/word/footer1.xml" Id="R7c7d7c37fa0e47d3" /></Relationships>
</file>