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21161a1f2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GARRIDO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GARRIDO AS</w:t>
      </w:r>
    </w:p>
    <w:sectPr>
      <w:headerReference xmlns:r="http://schemas.openxmlformats.org/officeDocument/2006/relationships" w:type="default" r:id="R13dd1a4298464e33"/>
      <w:footerReference xmlns:r="http://schemas.openxmlformats.org/officeDocument/2006/relationships" w:type="default" r:id="R3cb562c5fe0e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GARRIDO AS   ·   Org.nr 933 936 279   ·   Nordheimsvegen 20A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GARRIDO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d1a4298464e33" /><Relationship Type="http://schemas.openxmlformats.org/officeDocument/2006/relationships/footer" Target="/word/footer1.xml" Id="R3cb562c5fe0e4e2d" /></Relationships>
</file>