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b4e4dd46c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THOMAS W. PETTERSEN</w:t>
      </w:r>
    </w:p>
    <w:sectPr>
      <w:headerReference xmlns:r="http://schemas.openxmlformats.org/officeDocument/2006/relationships" w:type="default" r:id="Rcc44b8daf5874ab9"/>
      <w:footerReference xmlns:r="http://schemas.openxmlformats.org/officeDocument/2006/relationships" w:type="default" r:id="R06e45068dc2a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THOMAS W. PETTERSEN   ·   Org.nr 933 972 747   ·   Høybyveien 23B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THOMAS W.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4b8daf5874ab9" /><Relationship Type="http://schemas.openxmlformats.org/officeDocument/2006/relationships/footer" Target="/word/footer1.xml" Id="R06e45068dc2a4eec" /></Relationships>
</file>