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dbb17fb864e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RØRLEGGER THOMAS W. PETTERSEN.</w:t>
      </w:r>
    </w:p>
    <w:sectPr>
      <w:headerReference xmlns:r="http://schemas.openxmlformats.org/officeDocument/2006/relationships" w:type="default" r:id="Re157ad0c65be435c"/>
      <w:footerReference xmlns:r="http://schemas.openxmlformats.org/officeDocument/2006/relationships" w:type="default" r:id="Re76e9f3e80f1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THOMAS W. PETTERSEN   ·   Org.nr 933 972 747   ·   Høybyveien 23B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THOMAS W.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7ad0c65be435c" /><Relationship Type="http://schemas.openxmlformats.org/officeDocument/2006/relationships/footer" Target="/word/footer1.xml" Id="Re76e9f3e80f14f1f" /></Relationships>
</file>