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91b3a771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 LONG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 LONG HOLDINGS AS</w:t>
      </w:r>
    </w:p>
    <w:sectPr>
      <w:headerReference xmlns:r="http://schemas.openxmlformats.org/officeDocument/2006/relationships" w:type="default" r:id="R5eb6653510f64970"/>
      <w:footerReference xmlns:r="http://schemas.openxmlformats.org/officeDocument/2006/relationships" w:type="default" r:id="Ra67e3ae239b4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 LONG HOLDINGS AS   ·   Org.nr 934 045 793   ·   Mikjelsbakken 6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 LONG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6653510f64970" /><Relationship Type="http://schemas.openxmlformats.org/officeDocument/2006/relationships/footer" Target="/word/footer1.xml" Id="Ra67e3ae239b4464e" /></Relationships>
</file>