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49ae8eb21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 BYGGTAKST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BYGGTAKST AS</w:t>
      </w:r>
    </w:p>
    <w:sectPr>
      <w:headerReference xmlns:r="http://schemas.openxmlformats.org/officeDocument/2006/relationships" w:type="default" r:id="R94b53b9163a9467a"/>
      <w:footerReference xmlns:r="http://schemas.openxmlformats.org/officeDocument/2006/relationships" w:type="default" r:id="Re0d6a8f1db2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BYGGTAKST AS   ·   Org.nr 934 140 273   ·   Engebråtenveien 28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BYGGTAKST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53b9163a9467a" /><Relationship Type="http://schemas.openxmlformats.org/officeDocument/2006/relationships/footer" Target="/word/footer1.xml" Id="Re0d6a8f1db254a0b" /></Relationships>
</file>