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d30cec19f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RYGJA 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RYGJA 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bad8a644e4269"/>
      <w:footerReference xmlns:r="http://schemas.openxmlformats.org/officeDocument/2006/relationships" w:type="default" r:id="R88e7d72c7baa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RYGJA TAKST AS   ·   Org.nr 934 146 239   ·   Gjesdalbakken 11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RYGJA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bad8a644e4269" /><Relationship Type="http://schemas.openxmlformats.org/officeDocument/2006/relationships/footer" Target="/word/footer1.xml" Id="R88e7d72c7baa4310" /></Relationships>
</file>