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ac58a1f9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ØYEKAST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ØYEKAST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975670ed24256"/>
      <w:footerReference xmlns:r="http://schemas.openxmlformats.org/officeDocument/2006/relationships" w:type="default" r:id="Radc57a9e00e5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75670ed24256" /><Relationship Type="http://schemas.openxmlformats.org/officeDocument/2006/relationships/footer" Target="/word/footer1.xml" Id="Radc57a9e00e54e96" /></Relationships>
</file>